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D35" w:rsidRPr="00E63EB3" w:rsidRDefault="00BB48D3" w:rsidP="00E63EB3">
      <w:pPr>
        <w:spacing w:line="480" w:lineRule="auto"/>
        <w:rPr>
          <w:rFonts w:ascii="Times New Roman" w:hAnsi="Times New Roman" w:cs="Times New Roman"/>
          <w:sz w:val="24"/>
          <w:szCs w:val="24"/>
        </w:rPr>
      </w:pPr>
      <w:r>
        <w:rPr>
          <w:rFonts w:ascii="Times New Roman" w:hAnsi="Times New Roman" w:cs="Times New Roman"/>
          <w:sz w:val="24"/>
          <w:szCs w:val="24"/>
        </w:rPr>
        <w:t xml:space="preserve">What were the Causes and Effects of The </w:t>
      </w:r>
      <w:r w:rsidR="00D115A6" w:rsidRPr="00E63EB3">
        <w:rPr>
          <w:rFonts w:ascii="Times New Roman" w:hAnsi="Times New Roman" w:cs="Times New Roman"/>
          <w:sz w:val="24"/>
          <w:szCs w:val="24"/>
        </w:rPr>
        <w:t>World War II</w:t>
      </w:r>
      <w:r>
        <w:rPr>
          <w:rFonts w:ascii="Times New Roman" w:hAnsi="Times New Roman" w:cs="Times New Roman"/>
          <w:sz w:val="24"/>
          <w:szCs w:val="24"/>
        </w:rPr>
        <w:t>?</w:t>
      </w:r>
    </w:p>
    <w:p w:rsidR="002C0D35" w:rsidRPr="00E63EB3" w:rsidRDefault="00D115A6" w:rsidP="00E63EB3">
      <w:pPr>
        <w:tabs>
          <w:tab w:val="left" w:pos="8565"/>
        </w:tabs>
        <w:spacing w:line="480" w:lineRule="auto"/>
        <w:rPr>
          <w:rFonts w:ascii="Times New Roman" w:hAnsi="Times New Roman" w:cs="Times New Roman"/>
          <w:sz w:val="24"/>
          <w:szCs w:val="24"/>
        </w:rPr>
      </w:pPr>
      <w:r w:rsidRPr="00E63EB3">
        <w:rPr>
          <w:rFonts w:ascii="Times New Roman" w:hAnsi="Times New Roman" w:cs="Times New Roman"/>
          <w:sz w:val="24"/>
          <w:szCs w:val="24"/>
        </w:rPr>
        <w:t>Student’s Name</w:t>
      </w:r>
      <w:r w:rsidR="00E63EB3" w:rsidRPr="00E63EB3">
        <w:rPr>
          <w:rFonts w:ascii="Times New Roman" w:hAnsi="Times New Roman" w:cs="Times New Roman"/>
          <w:sz w:val="24"/>
          <w:szCs w:val="24"/>
        </w:rPr>
        <w:tab/>
      </w:r>
    </w:p>
    <w:p w:rsidR="002C0D35" w:rsidRPr="00E63EB3" w:rsidRDefault="00D115A6"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Institution Affiliation</w:t>
      </w:r>
    </w:p>
    <w:p w:rsidR="005C23C4" w:rsidRPr="00E63EB3" w:rsidRDefault="00D115A6" w:rsidP="00BB48D3">
      <w:pPr>
        <w:spacing w:line="480" w:lineRule="auto"/>
        <w:rPr>
          <w:rFonts w:ascii="Times New Roman" w:hAnsi="Times New Roman" w:cs="Times New Roman"/>
          <w:sz w:val="24"/>
          <w:szCs w:val="24"/>
        </w:rPr>
      </w:pPr>
      <w:r w:rsidRPr="00E63EB3">
        <w:rPr>
          <w:rFonts w:ascii="Times New Roman" w:hAnsi="Times New Roman" w:cs="Times New Roman"/>
          <w:sz w:val="24"/>
          <w:szCs w:val="24"/>
        </w:rPr>
        <w:t>Professors’ Name</w:t>
      </w:r>
      <w:r w:rsidR="002C0D35" w:rsidRPr="00E63EB3">
        <w:rPr>
          <w:rFonts w:ascii="Times New Roman" w:hAnsi="Times New Roman" w:cs="Times New Roman"/>
          <w:sz w:val="24"/>
          <w:szCs w:val="24"/>
        </w:rPr>
        <w:t xml:space="preserve"> </w:t>
      </w:r>
    </w:p>
    <w:p w:rsidR="00E63EB3" w:rsidRDefault="00E63EB3" w:rsidP="00E63EB3">
      <w:pPr>
        <w:spacing w:line="480" w:lineRule="auto"/>
        <w:rPr>
          <w:rFonts w:ascii="Times New Roman" w:hAnsi="Times New Roman" w:cs="Times New Roman"/>
          <w:sz w:val="24"/>
          <w:szCs w:val="24"/>
        </w:rPr>
      </w:pPr>
      <w:r>
        <w:rPr>
          <w:rFonts w:ascii="Times New Roman" w:hAnsi="Times New Roman" w:cs="Times New Roman"/>
          <w:sz w:val="24"/>
          <w:szCs w:val="24"/>
        </w:rPr>
        <w:t xml:space="preserve">Introduction </w:t>
      </w:r>
    </w:p>
    <w:p w:rsidR="00C2638A" w:rsidRPr="00E63EB3" w:rsidRDefault="00D115A6"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The Second World War (1939-1945) was the most significant human conflict of all time. It started when japan, Germany, and Italy were against Great Britain, the Soviet Unions and the United States, based on the difference in militarily ideology and expansio</w:t>
      </w:r>
      <w:r w:rsidRPr="00E63EB3">
        <w:rPr>
          <w:rFonts w:ascii="Times New Roman" w:hAnsi="Times New Roman" w:cs="Times New Roman"/>
          <w:sz w:val="24"/>
          <w:szCs w:val="24"/>
        </w:rPr>
        <w:t xml:space="preserve">n policies of Italy, Japan and Germany under the Nazi regime. The </w:t>
      </w:r>
      <w:r w:rsidR="00FD71EF" w:rsidRPr="00E63EB3">
        <w:rPr>
          <w:rFonts w:ascii="Times New Roman" w:hAnsi="Times New Roman" w:cs="Times New Roman"/>
          <w:sz w:val="24"/>
          <w:szCs w:val="24"/>
        </w:rPr>
        <w:t xml:space="preserve">war brought a new structure of society. It brought about the nuclear era, decolonization to the third world countries. </w:t>
      </w:r>
      <w:r w:rsidR="0007469D">
        <w:rPr>
          <w:rFonts w:ascii="Times New Roman" w:hAnsi="Times New Roman" w:cs="Times New Roman"/>
          <w:sz w:val="24"/>
          <w:szCs w:val="24"/>
        </w:rPr>
        <w:t>In his book,</w:t>
      </w:r>
      <w:r w:rsidR="0007469D" w:rsidRPr="0007469D">
        <w:t xml:space="preserve"> </w:t>
      </w:r>
      <w:r w:rsidR="0007469D">
        <w:rPr>
          <w:rFonts w:ascii="Times New Roman" w:hAnsi="Times New Roman" w:cs="Times New Roman"/>
          <w:sz w:val="24"/>
          <w:szCs w:val="24"/>
        </w:rPr>
        <w:t>Schwinghammer, 270, suggested that t</w:t>
      </w:r>
      <w:r w:rsidR="00FD71EF" w:rsidRPr="00E63EB3">
        <w:rPr>
          <w:rFonts w:ascii="Times New Roman" w:hAnsi="Times New Roman" w:cs="Times New Roman"/>
          <w:sz w:val="24"/>
          <w:szCs w:val="24"/>
        </w:rPr>
        <w:t>t also caused isolation of the Americans from the rest of the world and formed the United States of America</w:t>
      </w:r>
      <w:r w:rsidR="0007469D">
        <w:t>.</w:t>
      </w:r>
      <w:r w:rsidR="00FD71EF" w:rsidRPr="00E63EB3">
        <w:rPr>
          <w:rFonts w:ascii="Times New Roman" w:hAnsi="Times New Roman" w:cs="Times New Roman"/>
          <w:sz w:val="24"/>
          <w:szCs w:val="24"/>
        </w:rPr>
        <w:t xml:space="preserve"> However, they brought to an end the existing Great depression and gender disparity as many of the people, especially the women, joined defence forces. Also, at the same time, the African Americans achieved their </w:t>
      </w:r>
      <w:r w:rsidR="00C52FD8" w:rsidRPr="00E63EB3">
        <w:rPr>
          <w:rFonts w:ascii="Times New Roman" w:hAnsi="Times New Roman" w:cs="Times New Roman"/>
          <w:sz w:val="24"/>
          <w:szCs w:val="24"/>
        </w:rPr>
        <w:t>social, political and economic rights.</w:t>
      </w:r>
    </w:p>
    <w:p w:rsidR="00361BF3" w:rsidRPr="00E63EB3" w:rsidRDefault="00D115A6"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The main argument in the course of the war, which was the Japanese attack the Pearl Harbor. But considering this, the attack was not an event that happened suddenly, or it was not anticipated. Still, there wa</w:t>
      </w:r>
      <w:r w:rsidRPr="00E63EB3">
        <w:rPr>
          <w:rFonts w:ascii="Times New Roman" w:hAnsi="Times New Roman" w:cs="Times New Roman"/>
          <w:sz w:val="24"/>
          <w:szCs w:val="24"/>
        </w:rPr>
        <w:t>s a high tension between the United States and Japan that had been mounting for many years before the attack. The widespread violence was the official cause of the war.</w:t>
      </w:r>
      <w:r w:rsidR="00956689" w:rsidRPr="00E63EB3">
        <w:rPr>
          <w:rFonts w:ascii="Times New Roman" w:hAnsi="Times New Roman" w:cs="Times New Roman"/>
          <w:sz w:val="24"/>
          <w:szCs w:val="24"/>
        </w:rPr>
        <w:t xml:space="preserve"> War</w:t>
      </w:r>
      <w:r w:rsidR="002C0D35" w:rsidRPr="00E63EB3">
        <w:rPr>
          <w:rFonts w:ascii="Times New Roman" w:hAnsi="Times New Roman" w:cs="Times New Roman"/>
          <w:sz w:val="24"/>
          <w:szCs w:val="24"/>
        </w:rPr>
        <w:t>s</w:t>
      </w:r>
      <w:r w:rsidR="00956689" w:rsidRPr="00E63EB3">
        <w:rPr>
          <w:rFonts w:ascii="Times New Roman" w:hAnsi="Times New Roman" w:cs="Times New Roman"/>
          <w:sz w:val="24"/>
          <w:szCs w:val="24"/>
        </w:rPr>
        <w:t xml:space="preserve"> are associated with many disadvantages, just like the </w:t>
      </w:r>
      <w:r w:rsidR="002C0D35" w:rsidRPr="00E63EB3">
        <w:rPr>
          <w:rFonts w:ascii="Times New Roman" w:hAnsi="Times New Roman" w:cs="Times New Roman"/>
          <w:sz w:val="24"/>
          <w:szCs w:val="24"/>
        </w:rPr>
        <w:t>Second World War</w:t>
      </w:r>
      <w:r w:rsidR="00956689" w:rsidRPr="00E63EB3">
        <w:rPr>
          <w:rFonts w:ascii="Times New Roman" w:hAnsi="Times New Roman" w:cs="Times New Roman"/>
          <w:sz w:val="24"/>
          <w:szCs w:val="24"/>
        </w:rPr>
        <w:t xml:space="preserve"> that resulted in the death of many people worldwide, including military soldiers who were captured, tortured and harassed</w:t>
      </w:r>
      <w:r w:rsidR="00BB48D3" w:rsidRPr="00BB48D3">
        <w:t xml:space="preserve"> </w:t>
      </w:r>
      <w:r w:rsidR="00BB48D3">
        <w:t>(</w:t>
      </w:r>
      <w:r w:rsidR="00BB48D3" w:rsidRPr="00BB48D3">
        <w:rPr>
          <w:rFonts w:ascii="Times New Roman" w:hAnsi="Times New Roman" w:cs="Times New Roman"/>
          <w:sz w:val="24"/>
          <w:szCs w:val="24"/>
        </w:rPr>
        <w:t>Szu</w:t>
      </w:r>
      <w:r w:rsidR="00BB48D3">
        <w:rPr>
          <w:rFonts w:ascii="Times New Roman" w:hAnsi="Times New Roman" w:cs="Times New Roman"/>
          <w:sz w:val="24"/>
          <w:szCs w:val="24"/>
        </w:rPr>
        <w:t xml:space="preserve">tta </w:t>
      </w:r>
      <w:r w:rsidR="00BB48D3" w:rsidRPr="00BB48D3">
        <w:rPr>
          <w:rFonts w:ascii="Times New Roman" w:hAnsi="Times New Roman" w:cs="Times New Roman"/>
          <w:sz w:val="24"/>
          <w:szCs w:val="24"/>
        </w:rPr>
        <w:t>8)</w:t>
      </w:r>
      <w:r w:rsidR="00956689" w:rsidRPr="00E63EB3">
        <w:rPr>
          <w:rFonts w:ascii="Times New Roman" w:hAnsi="Times New Roman" w:cs="Times New Roman"/>
          <w:sz w:val="24"/>
          <w:szCs w:val="24"/>
        </w:rPr>
        <w:t>. Despite, there is an argument that many prisoners of that time during th</w:t>
      </w:r>
      <w:r w:rsidRPr="00E63EB3">
        <w:rPr>
          <w:rFonts w:ascii="Times New Roman" w:hAnsi="Times New Roman" w:cs="Times New Roman"/>
          <w:sz w:val="24"/>
          <w:szCs w:val="24"/>
        </w:rPr>
        <w:t xml:space="preserve">e </w:t>
      </w:r>
      <w:r w:rsidRPr="00E63EB3">
        <w:rPr>
          <w:rFonts w:ascii="Times New Roman" w:hAnsi="Times New Roman" w:cs="Times New Roman"/>
          <w:sz w:val="24"/>
          <w:szCs w:val="24"/>
        </w:rPr>
        <w:lastRenderedPageBreak/>
        <w:t>Second World War had decided to live</w:t>
      </w:r>
      <w:r w:rsidR="00956689" w:rsidRPr="00E63EB3">
        <w:rPr>
          <w:rFonts w:ascii="Times New Roman" w:hAnsi="Times New Roman" w:cs="Times New Roman"/>
          <w:sz w:val="24"/>
          <w:szCs w:val="24"/>
        </w:rPr>
        <w:t xml:space="preserve"> in the United States</w:t>
      </w:r>
      <w:r w:rsidRPr="00E63EB3">
        <w:rPr>
          <w:rFonts w:ascii="Times New Roman" w:hAnsi="Times New Roman" w:cs="Times New Roman"/>
          <w:sz w:val="24"/>
          <w:szCs w:val="24"/>
        </w:rPr>
        <w:t xml:space="preserve"> with a purpose that they would have better opportunities to get a job and improve their lifestyles. </w:t>
      </w:r>
    </w:p>
    <w:p w:rsidR="00FE4F30" w:rsidRPr="00E63EB3" w:rsidRDefault="0007469D" w:rsidP="00E63EB3">
      <w:pPr>
        <w:spacing w:line="480" w:lineRule="auto"/>
        <w:rPr>
          <w:rFonts w:ascii="Times New Roman" w:hAnsi="Times New Roman" w:cs="Times New Roman"/>
          <w:sz w:val="24"/>
          <w:szCs w:val="24"/>
        </w:rPr>
      </w:pPr>
      <w:r w:rsidRPr="0007469D">
        <w:rPr>
          <w:rFonts w:ascii="Times New Roman" w:hAnsi="Times New Roman" w:cs="Times New Roman"/>
          <w:sz w:val="24"/>
          <w:szCs w:val="24"/>
        </w:rPr>
        <w:t xml:space="preserve">Szutta </w:t>
      </w:r>
      <w:r w:rsidR="00BB48D3">
        <w:rPr>
          <w:rFonts w:ascii="Times New Roman" w:hAnsi="Times New Roman" w:cs="Times New Roman"/>
          <w:sz w:val="24"/>
          <w:szCs w:val="24"/>
        </w:rPr>
        <w:t>(8), s</w:t>
      </w:r>
      <w:r w:rsidRPr="00E63EB3">
        <w:rPr>
          <w:rFonts w:ascii="Times New Roman" w:hAnsi="Times New Roman" w:cs="Times New Roman"/>
          <w:sz w:val="24"/>
          <w:szCs w:val="24"/>
        </w:rPr>
        <w:t>uggested</w:t>
      </w:r>
      <w:r w:rsidR="00D115A6" w:rsidRPr="00E63EB3">
        <w:rPr>
          <w:rFonts w:ascii="Times New Roman" w:hAnsi="Times New Roman" w:cs="Times New Roman"/>
          <w:sz w:val="24"/>
          <w:szCs w:val="24"/>
        </w:rPr>
        <w:t xml:space="preserve"> that</w:t>
      </w:r>
      <w:r w:rsidR="00361BF3" w:rsidRPr="00E63EB3">
        <w:rPr>
          <w:rFonts w:ascii="Times New Roman" w:hAnsi="Times New Roman" w:cs="Times New Roman"/>
          <w:sz w:val="24"/>
          <w:szCs w:val="24"/>
        </w:rPr>
        <w:t xml:space="preserve"> many prisoners never got back to their homeland, especially those who were hired to give out the support in the war. These people had their families in their home, and unfortunately, they got separated and started new families where they were. It is also evident that the Second World War led to the</w:t>
      </w:r>
      <w:r w:rsidR="00B92CA9" w:rsidRPr="00E63EB3">
        <w:rPr>
          <w:rFonts w:ascii="Times New Roman" w:hAnsi="Times New Roman" w:cs="Times New Roman"/>
          <w:sz w:val="24"/>
          <w:szCs w:val="24"/>
        </w:rPr>
        <w:t xml:space="preserve"> recognition of races and gender that formed the basis of equality. </w:t>
      </w:r>
      <w:r w:rsidR="00D115A6" w:rsidRPr="00E63EB3">
        <w:rPr>
          <w:rFonts w:ascii="Times New Roman" w:hAnsi="Times New Roman" w:cs="Times New Roman"/>
          <w:sz w:val="24"/>
          <w:szCs w:val="24"/>
        </w:rPr>
        <w:t>According to</w:t>
      </w:r>
      <w:r w:rsidR="00D115A6" w:rsidRPr="00E63EB3">
        <w:rPr>
          <w:rFonts w:ascii="Times New Roman" w:hAnsi="Times New Roman" w:cs="Times New Roman"/>
          <w:sz w:val="24"/>
          <w:szCs w:val="24"/>
        </w:rPr>
        <w:t xml:space="preserve"> </w:t>
      </w:r>
      <w:r>
        <w:rPr>
          <w:rFonts w:ascii="Times New Roman" w:hAnsi="Times New Roman" w:cs="Times New Roman"/>
          <w:sz w:val="24"/>
          <w:szCs w:val="24"/>
        </w:rPr>
        <w:t>Obinger &amp; Schmitt (500)</w:t>
      </w:r>
      <w:r w:rsidR="00D115A6" w:rsidRPr="00E63EB3">
        <w:rPr>
          <w:rFonts w:ascii="Times New Roman" w:hAnsi="Times New Roman" w:cs="Times New Roman"/>
          <w:sz w:val="24"/>
          <w:szCs w:val="24"/>
        </w:rPr>
        <w:t xml:space="preserve"> t</w:t>
      </w:r>
      <w:r w:rsidR="00B92CA9" w:rsidRPr="00E63EB3">
        <w:rPr>
          <w:rFonts w:ascii="Times New Roman" w:hAnsi="Times New Roman" w:cs="Times New Roman"/>
          <w:sz w:val="24"/>
          <w:szCs w:val="24"/>
        </w:rPr>
        <w:t xml:space="preserve">he minorities who were very committed and strait forward were on the forefront fighting against racial discrimination and gender equality. As a result, they were respected and honoured. But on my side, </w:t>
      </w:r>
      <w:r w:rsidR="008D3BD4" w:rsidRPr="00E63EB3">
        <w:rPr>
          <w:rFonts w:ascii="Times New Roman" w:hAnsi="Times New Roman" w:cs="Times New Roman"/>
          <w:sz w:val="24"/>
          <w:szCs w:val="24"/>
        </w:rPr>
        <w:t>although after many people joined the war, mostly African Americans and the white Americans were still not seen as equal to each other. This shows that racism is still present in our societies. On the other side, during the war, women gave out great support by participating in business and industrial workers because most of the men were out for battle. Despite all these efforts by the women, they are still not considered equal to men. T</w:t>
      </w:r>
      <w:r w:rsidR="00D115A6" w:rsidRPr="00E63EB3">
        <w:rPr>
          <w:rFonts w:ascii="Times New Roman" w:hAnsi="Times New Roman" w:cs="Times New Roman"/>
          <w:sz w:val="24"/>
          <w:szCs w:val="24"/>
        </w:rPr>
        <w:t>h</w:t>
      </w:r>
      <w:r w:rsidR="008D3BD4" w:rsidRPr="00E63EB3">
        <w:rPr>
          <w:rFonts w:ascii="Times New Roman" w:hAnsi="Times New Roman" w:cs="Times New Roman"/>
          <w:sz w:val="24"/>
          <w:szCs w:val="24"/>
        </w:rPr>
        <w:t>is perception builds up the existence of gender inequality in our society.</w:t>
      </w:r>
    </w:p>
    <w:p w:rsidR="00FE4F30" w:rsidRPr="00E63EB3" w:rsidRDefault="00D115A6"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 xml:space="preserve">Conclusion </w:t>
      </w:r>
    </w:p>
    <w:p w:rsidR="00FE4F30" w:rsidRPr="00E63EB3" w:rsidRDefault="00D115A6"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According t</w:t>
      </w:r>
      <w:r w:rsidRPr="00E63EB3">
        <w:rPr>
          <w:rFonts w:ascii="Times New Roman" w:hAnsi="Times New Roman" w:cs="Times New Roman"/>
          <w:sz w:val="24"/>
          <w:szCs w:val="24"/>
        </w:rPr>
        <w:t xml:space="preserve">o the reading, war has got significant adverse impact to the world ranging from economy, politics and our social structure. There are little advantages that are only associated with the war; therefore, I do not support it at the moment. </w:t>
      </w:r>
      <w:r w:rsidR="001A67CA" w:rsidRPr="00E63EB3">
        <w:rPr>
          <w:rFonts w:ascii="Times New Roman" w:hAnsi="Times New Roman" w:cs="Times New Roman"/>
          <w:sz w:val="24"/>
          <w:szCs w:val="24"/>
        </w:rPr>
        <w:t xml:space="preserve">Also, war can only be enjoyed if it is only in fiction and fantasy mainly for entertainment. </w:t>
      </w:r>
      <w:r w:rsidRPr="00E63EB3">
        <w:rPr>
          <w:rFonts w:ascii="Times New Roman" w:hAnsi="Times New Roman" w:cs="Times New Roman"/>
          <w:sz w:val="24"/>
          <w:szCs w:val="24"/>
        </w:rPr>
        <w:t>But</w:t>
      </w:r>
      <w:r w:rsidR="001A67CA" w:rsidRPr="00E63EB3">
        <w:rPr>
          <w:rFonts w:ascii="Times New Roman" w:hAnsi="Times New Roman" w:cs="Times New Roman"/>
          <w:sz w:val="24"/>
          <w:szCs w:val="24"/>
        </w:rPr>
        <w:t xml:space="preserve"> I believe that people will not have to fight any </w:t>
      </w:r>
      <w:r w:rsidRPr="00E63EB3">
        <w:rPr>
          <w:rFonts w:ascii="Times New Roman" w:hAnsi="Times New Roman" w:cs="Times New Roman"/>
          <w:sz w:val="24"/>
          <w:szCs w:val="24"/>
        </w:rPr>
        <w:t>conflicts for the wrong reasons in the future</w:t>
      </w:r>
      <w:r w:rsidR="001A67CA" w:rsidRPr="00E63EB3">
        <w:rPr>
          <w:rFonts w:ascii="Times New Roman" w:hAnsi="Times New Roman" w:cs="Times New Roman"/>
          <w:sz w:val="24"/>
          <w:szCs w:val="24"/>
        </w:rPr>
        <w:t xml:space="preserve">. Currently, the world could be in another significant era where most of the countries would be developed and stable, we couldn't have </w:t>
      </w:r>
      <w:r w:rsidR="001A67CA" w:rsidRPr="00E63EB3">
        <w:rPr>
          <w:rFonts w:ascii="Times New Roman" w:hAnsi="Times New Roman" w:cs="Times New Roman"/>
          <w:sz w:val="24"/>
          <w:szCs w:val="24"/>
        </w:rPr>
        <w:lastRenderedPageBreak/>
        <w:t>racial discrimination and gender inequality as at the moment, but I have high hopes that soon the world would change into a proper direction of equality.</w:t>
      </w:r>
    </w:p>
    <w:p w:rsidR="00B92CA9" w:rsidRPr="00E63EB3" w:rsidRDefault="00D115A6"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 xml:space="preserve">      </w:t>
      </w:r>
    </w:p>
    <w:p w:rsidR="00956689" w:rsidRPr="00E63EB3" w:rsidRDefault="00D115A6"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 xml:space="preserve">    </w:t>
      </w:r>
    </w:p>
    <w:p w:rsidR="00C51AFA" w:rsidRPr="00E63EB3" w:rsidRDefault="00D115A6"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 xml:space="preserve"> </w:t>
      </w:r>
    </w:p>
    <w:p w:rsidR="002C0D35" w:rsidRPr="00E63EB3" w:rsidRDefault="002C0D35" w:rsidP="00E63EB3">
      <w:pPr>
        <w:spacing w:line="480" w:lineRule="auto"/>
        <w:rPr>
          <w:rFonts w:ascii="Times New Roman" w:hAnsi="Times New Roman" w:cs="Times New Roman"/>
          <w:sz w:val="24"/>
          <w:szCs w:val="24"/>
        </w:rPr>
      </w:pPr>
    </w:p>
    <w:p w:rsidR="002C0D35" w:rsidRPr="00E63EB3" w:rsidRDefault="002C0D35" w:rsidP="00E63EB3">
      <w:pPr>
        <w:spacing w:line="480" w:lineRule="auto"/>
        <w:rPr>
          <w:rFonts w:ascii="Times New Roman" w:hAnsi="Times New Roman" w:cs="Times New Roman"/>
          <w:sz w:val="24"/>
          <w:szCs w:val="24"/>
        </w:rPr>
      </w:pPr>
    </w:p>
    <w:p w:rsidR="002C0D35" w:rsidRPr="00E63EB3" w:rsidRDefault="002C0D35" w:rsidP="00E63EB3">
      <w:pPr>
        <w:spacing w:line="480" w:lineRule="auto"/>
        <w:rPr>
          <w:rFonts w:ascii="Times New Roman" w:hAnsi="Times New Roman" w:cs="Times New Roman"/>
          <w:sz w:val="24"/>
          <w:szCs w:val="24"/>
        </w:rPr>
      </w:pPr>
    </w:p>
    <w:p w:rsidR="002C0D35" w:rsidRPr="00E63EB3" w:rsidRDefault="002C0D35" w:rsidP="00E63EB3">
      <w:pPr>
        <w:spacing w:line="480" w:lineRule="auto"/>
        <w:rPr>
          <w:rFonts w:ascii="Times New Roman" w:hAnsi="Times New Roman" w:cs="Times New Roman"/>
          <w:sz w:val="24"/>
          <w:szCs w:val="24"/>
        </w:rPr>
      </w:pPr>
    </w:p>
    <w:p w:rsidR="002C0D35" w:rsidRPr="00E63EB3" w:rsidRDefault="002C0D35" w:rsidP="00E63EB3">
      <w:pPr>
        <w:spacing w:line="480" w:lineRule="auto"/>
        <w:rPr>
          <w:rFonts w:ascii="Times New Roman" w:hAnsi="Times New Roman" w:cs="Times New Roman"/>
          <w:sz w:val="24"/>
          <w:szCs w:val="24"/>
        </w:rPr>
      </w:pPr>
    </w:p>
    <w:p w:rsidR="002C0D35" w:rsidRPr="00E63EB3" w:rsidRDefault="002C0D35" w:rsidP="00E63EB3">
      <w:pPr>
        <w:spacing w:line="480" w:lineRule="auto"/>
        <w:rPr>
          <w:rFonts w:ascii="Times New Roman" w:hAnsi="Times New Roman" w:cs="Times New Roman"/>
          <w:sz w:val="24"/>
          <w:szCs w:val="24"/>
        </w:rPr>
      </w:pPr>
    </w:p>
    <w:p w:rsidR="002C0D35" w:rsidRPr="00E63EB3" w:rsidRDefault="002C0D35" w:rsidP="00E63EB3">
      <w:pPr>
        <w:spacing w:line="480" w:lineRule="auto"/>
        <w:rPr>
          <w:rFonts w:ascii="Times New Roman" w:hAnsi="Times New Roman" w:cs="Times New Roman"/>
          <w:sz w:val="24"/>
          <w:szCs w:val="24"/>
        </w:rPr>
      </w:pPr>
    </w:p>
    <w:p w:rsidR="002C0D35" w:rsidRPr="00E63EB3" w:rsidRDefault="002C0D35" w:rsidP="00E63EB3">
      <w:pPr>
        <w:spacing w:line="480" w:lineRule="auto"/>
        <w:rPr>
          <w:rFonts w:ascii="Times New Roman" w:hAnsi="Times New Roman" w:cs="Times New Roman"/>
          <w:sz w:val="24"/>
          <w:szCs w:val="24"/>
        </w:rPr>
      </w:pPr>
    </w:p>
    <w:p w:rsidR="002C0D35" w:rsidRPr="00E63EB3" w:rsidRDefault="002C0D35" w:rsidP="00E63EB3">
      <w:pPr>
        <w:spacing w:line="480" w:lineRule="auto"/>
        <w:rPr>
          <w:rFonts w:ascii="Times New Roman" w:hAnsi="Times New Roman" w:cs="Times New Roman"/>
          <w:sz w:val="24"/>
          <w:szCs w:val="24"/>
        </w:rPr>
      </w:pPr>
    </w:p>
    <w:p w:rsidR="002C0D35" w:rsidRPr="00E63EB3" w:rsidRDefault="002C0D35" w:rsidP="00E63EB3">
      <w:pPr>
        <w:spacing w:line="480" w:lineRule="auto"/>
        <w:rPr>
          <w:rFonts w:ascii="Times New Roman" w:hAnsi="Times New Roman" w:cs="Times New Roman"/>
          <w:sz w:val="24"/>
          <w:szCs w:val="24"/>
        </w:rPr>
      </w:pPr>
    </w:p>
    <w:p w:rsidR="002C0D35" w:rsidRPr="00E63EB3" w:rsidRDefault="002C0D35" w:rsidP="00E63EB3">
      <w:pPr>
        <w:spacing w:line="480" w:lineRule="auto"/>
        <w:rPr>
          <w:rFonts w:ascii="Times New Roman" w:hAnsi="Times New Roman" w:cs="Times New Roman"/>
          <w:sz w:val="24"/>
          <w:szCs w:val="24"/>
        </w:rPr>
      </w:pPr>
    </w:p>
    <w:p w:rsidR="002C0D35" w:rsidRPr="00E63EB3" w:rsidRDefault="002C0D35" w:rsidP="00E63EB3">
      <w:pPr>
        <w:spacing w:line="480" w:lineRule="auto"/>
        <w:rPr>
          <w:rFonts w:ascii="Times New Roman" w:hAnsi="Times New Roman" w:cs="Times New Roman"/>
          <w:sz w:val="24"/>
          <w:szCs w:val="24"/>
        </w:rPr>
      </w:pPr>
    </w:p>
    <w:p w:rsidR="00E95DE6" w:rsidRDefault="00E95DE6" w:rsidP="00E63EB3">
      <w:pPr>
        <w:spacing w:line="480" w:lineRule="auto"/>
        <w:rPr>
          <w:rFonts w:ascii="Times New Roman" w:hAnsi="Times New Roman" w:cs="Times New Roman"/>
          <w:sz w:val="24"/>
          <w:szCs w:val="24"/>
        </w:rPr>
      </w:pPr>
    </w:p>
    <w:p w:rsidR="00E63EB3" w:rsidRPr="00E63EB3" w:rsidRDefault="00E63EB3" w:rsidP="00E63EB3">
      <w:pPr>
        <w:spacing w:line="480" w:lineRule="auto"/>
        <w:rPr>
          <w:rFonts w:ascii="Times New Roman" w:hAnsi="Times New Roman" w:cs="Times New Roman"/>
          <w:sz w:val="24"/>
          <w:szCs w:val="24"/>
        </w:rPr>
      </w:pPr>
    </w:p>
    <w:p w:rsidR="001A67CA" w:rsidRPr="00E63EB3" w:rsidRDefault="00E95DE6" w:rsidP="00E63EB3">
      <w:pPr>
        <w:spacing w:line="480" w:lineRule="auto"/>
        <w:jc w:val="center"/>
        <w:rPr>
          <w:rFonts w:ascii="Times New Roman" w:hAnsi="Times New Roman" w:cs="Times New Roman"/>
          <w:sz w:val="24"/>
          <w:szCs w:val="24"/>
        </w:rPr>
      </w:pPr>
      <w:r w:rsidRPr="00E63EB3">
        <w:rPr>
          <w:rFonts w:ascii="Times New Roman" w:hAnsi="Times New Roman" w:cs="Times New Roman"/>
          <w:sz w:val="24"/>
          <w:szCs w:val="24"/>
        </w:rPr>
        <w:lastRenderedPageBreak/>
        <w:t>Work Cited</w:t>
      </w:r>
    </w:p>
    <w:p w:rsidR="00BB48D3" w:rsidRPr="00E63EB3" w:rsidRDefault="00BB48D3" w:rsidP="00E63EB3">
      <w:pPr>
        <w:spacing w:line="480" w:lineRule="auto"/>
        <w:rPr>
          <w:rFonts w:ascii="Times New Roman" w:hAnsi="Times New Roman" w:cs="Times New Roman"/>
          <w:sz w:val="24"/>
          <w:szCs w:val="24"/>
        </w:rPr>
      </w:pPr>
      <w:r w:rsidRPr="0007469D">
        <w:rPr>
          <w:rFonts w:ascii="Times New Roman" w:hAnsi="Times New Roman" w:cs="Times New Roman"/>
          <w:sz w:val="24"/>
          <w:szCs w:val="24"/>
        </w:rPr>
        <w:t>Obinger, Herbert, and Carina Schmitt. "The impact of the Second World War on postwar social spending." European Journal of Political Research 57.2 (2018): 496-517.</w:t>
      </w:r>
      <w:r>
        <w:rPr>
          <w:rFonts w:ascii="Times New Roman" w:hAnsi="Times New Roman" w:cs="Times New Roman"/>
          <w:sz w:val="24"/>
          <w:szCs w:val="24"/>
        </w:rPr>
        <w:t xml:space="preserve"> </w:t>
      </w:r>
    </w:p>
    <w:p w:rsidR="00BB48D3" w:rsidRDefault="00BB48D3" w:rsidP="00E63EB3">
      <w:pPr>
        <w:spacing w:line="480" w:lineRule="auto"/>
        <w:rPr>
          <w:rFonts w:ascii="Times New Roman" w:hAnsi="Times New Roman" w:cs="Times New Roman"/>
          <w:sz w:val="24"/>
          <w:szCs w:val="24"/>
        </w:rPr>
      </w:pPr>
      <w:r w:rsidRPr="0007469D">
        <w:rPr>
          <w:rFonts w:ascii="Times New Roman" w:hAnsi="Times New Roman" w:cs="Times New Roman"/>
          <w:sz w:val="24"/>
          <w:szCs w:val="24"/>
        </w:rPr>
        <w:t>Schwinghammer, Torsten. Warfare since the Second World War. Routledge, 2018.</w:t>
      </w:r>
    </w:p>
    <w:p w:rsidR="00BB48D3" w:rsidRPr="00E63EB3" w:rsidRDefault="00BB48D3" w:rsidP="00E63EB3">
      <w:pPr>
        <w:spacing w:line="480" w:lineRule="auto"/>
        <w:rPr>
          <w:rFonts w:ascii="Times New Roman" w:hAnsi="Times New Roman" w:cs="Times New Roman"/>
          <w:sz w:val="24"/>
          <w:szCs w:val="24"/>
        </w:rPr>
      </w:pPr>
      <w:r w:rsidRPr="0007469D">
        <w:rPr>
          <w:rFonts w:ascii="Times New Roman" w:hAnsi="Times New Roman" w:cs="Times New Roman"/>
          <w:sz w:val="24"/>
          <w:szCs w:val="24"/>
        </w:rPr>
        <w:t>Szutta, Natasza. "Exemplarist moral theory–some pros and cons." Journal of Moral Education (2019): 1-11.</w:t>
      </w:r>
      <w:r>
        <w:rPr>
          <w:rFonts w:ascii="Times New Roman" w:hAnsi="Times New Roman" w:cs="Times New Roman"/>
          <w:sz w:val="24"/>
          <w:szCs w:val="24"/>
        </w:rPr>
        <w:t xml:space="preserve"> </w:t>
      </w:r>
      <w:bookmarkStart w:id="0" w:name="_GoBack"/>
      <w:bookmarkEnd w:id="0"/>
    </w:p>
    <w:sectPr w:rsidR="00BB48D3" w:rsidRPr="00E63E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15A6" w:rsidRDefault="00D115A6" w:rsidP="00E63EB3">
      <w:pPr>
        <w:spacing w:after="0" w:line="240" w:lineRule="auto"/>
      </w:pPr>
      <w:r>
        <w:separator/>
      </w:r>
    </w:p>
  </w:endnote>
  <w:endnote w:type="continuationSeparator" w:id="0">
    <w:p w:rsidR="00D115A6" w:rsidRDefault="00D115A6" w:rsidP="00E63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15A6" w:rsidRDefault="00D115A6" w:rsidP="00E63EB3">
      <w:pPr>
        <w:spacing w:after="0" w:line="240" w:lineRule="auto"/>
      </w:pPr>
      <w:r>
        <w:separator/>
      </w:r>
    </w:p>
  </w:footnote>
  <w:footnote w:type="continuationSeparator" w:id="0">
    <w:p w:rsidR="00D115A6" w:rsidRDefault="00D115A6" w:rsidP="00E63E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3EB3" w:rsidRDefault="00E63EB3">
    <w:pPr>
      <w:pStyle w:val="Header"/>
      <w:jc w:val="right"/>
    </w:pPr>
    <w:r>
      <w:t xml:space="preserve">SURNAME </w:t>
    </w:r>
    <w:sdt>
      <w:sdtPr>
        <w:id w:val="-17225896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B48D3">
          <w:rPr>
            <w:noProof/>
          </w:rPr>
          <w:t>1</w:t>
        </w:r>
        <w:r>
          <w:rPr>
            <w:noProof/>
          </w:rPr>
          <w:fldChar w:fldCharType="end"/>
        </w:r>
      </w:sdtContent>
    </w:sdt>
  </w:p>
  <w:p w:rsidR="00E63EB3" w:rsidRDefault="00E63EB3" w:rsidP="00E63EB3">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AFA"/>
    <w:rsid w:val="0007469D"/>
    <w:rsid w:val="001A67CA"/>
    <w:rsid w:val="002C0D35"/>
    <w:rsid w:val="00361BF3"/>
    <w:rsid w:val="005C23C4"/>
    <w:rsid w:val="008D3BD4"/>
    <w:rsid w:val="00946B62"/>
    <w:rsid w:val="00956689"/>
    <w:rsid w:val="00B92CA9"/>
    <w:rsid w:val="00BB48D3"/>
    <w:rsid w:val="00C2638A"/>
    <w:rsid w:val="00C51AFA"/>
    <w:rsid w:val="00C52FD8"/>
    <w:rsid w:val="00D115A6"/>
    <w:rsid w:val="00E63EB3"/>
    <w:rsid w:val="00E95DE6"/>
    <w:rsid w:val="00F475F6"/>
    <w:rsid w:val="00FD71EF"/>
    <w:rsid w:val="00FE4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6FDD55-8452-49EF-AC0E-581FE6BB0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3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EB3"/>
  </w:style>
  <w:style w:type="paragraph" w:styleId="Footer">
    <w:name w:val="footer"/>
    <w:basedOn w:val="Normal"/>
    <w:link w:val="FooterChar"/>
    <w:uiPriority w:val="99"/>
    <w:unhideWhenUsed/>
    <w:rsid w:val="00E63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2019-11-04T01:38:00Z</dcterms:created>
  <dcterms:modified xsi:type="dcterms:W3CDTF">2019-11-04T01:38:00Z</dcterms:modified>
</cp:coreProperties>
</file>